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C" w:rsidRDefault="007A24EC" w:rsidP="00D94CD8">
      <w:pPr>
        <w:widowControl/>
        <w:suppressAutoHyphens w:val="0"/>
        <w:spacing w:before="100" w:beforeAutospacing="1" w:after="100" w:afterAutospacing="1"/>
        <w:jc w:val="both"/>
      </w:pPr>
      <w:r>
        <w:t>Комитет по приватизации и управлению имуществом администрации Ванинского муниципального района Хабаровского края объявляет о продаже объекта недвижимости посредством публичного предложения.</w:t>
      </w:r>
    </w:p>
    <w:p w:rsidR="007A24EC" w:rsidRDefault="007A24EC" w:rsidP="00D94CD8">
      <w:pPr>
        <w:widowControl/>
        <w:suppressAutoHyphens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 xml:space="preserve">Основание продажи: решение Собрания депутатов Ванинского муниципального района Хабаровского края от 29.09.2016 № 287 «О прогнозном плане (программе) приватизации муниципального имущества Ванинского муниципального района Хабаровского края на 2017 год».  </w:t>
      </w:r>
    </w:p>
    <w:p w:rsidR="007A24EC" w:rsidRDefault="007A24EC" w:rsidP="00D94CD8">
      <w:pPr>
        <w:widowControl/>
        <w:suppressAutoHyphens w:val="0"/>
        <w:spacing w:before="100" w:beforeAutospacing="1" w:after="100" w:afterAutospacing="1"/>
        <w:jc w:val="both"/>
      </w:pPr>
      <w:r>
        <w:tab/>
      </w:r>
      <w:r>
        <w:rPr>
          <w:b/>
        </w:rPr>
        <w:t>18 сентября</w:t>
      </w:r>
      <w:bookmarkStart w:id="0" w:name="_GoBack"/>
      <w:bookmarkEnd w:id="0"/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 в 15 часов</w:t>
      </w:r>
      <w:r>
        <w:t xml:space="preserve"> в большом зале здания администрации Ванинского муниципального района (п. Ванино, пл. Мира,1) состоится продажа посредством публичного предложения объекта недвижимости:</w:t>
      </w:r>
    </w:p>
    <w:p w:rsidR="007A24EC" w:rsidRDefault="007A24EC" w:rsidP="00D94CD8">
      <w:pPr>
        <w:ind w:firstLine="708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Нежилое здание, назначение: нежилое, общая площадь 1976 кв.м., 2-х этажное,  адрес (местонахождение) объекта: Хабаровский край, Ванинский район, п. Ванино, ул. Мира, д. 5. 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 xml:space="preserve">Минимальная цена предложения, по которой может быть продано  муниципальное имущество (цена отсечения)- </w:t>
      </w:r>
      <w:r>
        <w:rPr>
          <w:b/>
          <w:kern w:val="0"/>
        </w:rPr>
        <w:t xml:space="preserve">13 520 000 </w:t>
      </w:r>
      <w:r>
        <w:rPr>
          <w:kern w:val="0"/>
        </w:rPr>
        <w:t>(Тринадцать миллионов пятьсот двадцать тысяч) рублей, без учета НДС.</w:t>
      </w:r>
    </w:p>
    <w:p w:rsidR="007A24EC" w:rsidRDefault="007A24EC" w:rsidP="00D94CD8">
      <w:pPr>
        <w:ind w:firstLine="540"/>
        <w:jc w:val="both"/>
        <w:rPr>
          <w:bCs/>
          <w:kern w:val="0"/>
        </w:rPr>
      </w:pPr>
      <w:r>
        <w:rPr>
          <w:bCs/>
          <w:kern w:val="0"/>
        </w:rPr>
        <w:t xml:space="preserve">Начальная цена объекта (первоначальное предложение) составляет  </w:t>
      </w:r>
      <w:r>
        <w:rPr>
          <w:b/>
          <w:bCs/>
          <w:kern w:val="0"/>
        </w:rPr>
        <w:t xml:space="preserve">27 040 000 </w:t>
      </w:r>
      <w:r>
        <w:rPr>
          <w:bCs/>
          <w:kern w:val="0"/>
        </w:rPr>
        <w:t>(Двадцать семь миллионов сорок тысяч) рублей, без учета НДС.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 xml:space="preserve"> Величина снижения цены ("шаг понижения") составляет </w:t>
      </w:r>
      <w:r>
        <w:rPr>
          <w:b/>
          <w:kern w:val="0"/>
        </w:rPr>
        <w:t>2 704 000</w:t>
      </w:r>
      <w:r>
        <w:rPr>
          <w:kern w:val="0"/>
        </w:rPr>
        <w:t xml:space="preserve"> рублей.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 xml:space="preserve"> 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посредством публичного предложения проводится аукцион в соответствии с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7A24EC" w:rsidRDefault="007A24EC" w:rsidP="00D94CD8">
      <w:pPr>
        <w:ind w:firstLine="540"/>
        <w:rPr>
          <w:bCs/>
          <w:kern w:val="0"/>
        </w:rPr>
      </w:pPr>
      <w:r>
        <w:t xml:space="preserve">Наличие обременений – нет. </w:t>
      </w:r>
    </w:p>
    <w:p w:rsidR="007A24EC" w:rsidRDefault="007A24EC" w:rsidP="00D94CD8">
      <w:pPr>
        <w:ind w:firstLine="540"/>
        <w:jc w:val="both"/>
      </w:pPr>
      <w:r>
        <w:t>Форма подачи предложений о цене - открытая.</w:t>
      </w:r>
    </w:p>
    <w:p w:rsidR="007A24EC" w:rsidRDefault="007A24EC" w:rsidP="00D94CD8">
      <w:pPr>
        <w:widowControl/>
        <w:suppressAutoHyphens w:val="0"/>
        <w:ind w:firstLine="540"/>
        <w:jc w:val="both"/>
        <w:rPr>
          <w:bCs/>
          <w:kern w:val="0"/>
        </w:rPr>
      </w:pPr>
      <w:r>
        <w:rPr>
          <w:kern w:val="0"/>
        </w:rPr>
        <w:t>Ознакомление с документами и прием заявок для участия в продаже посредством публичного предложения осуществляет продавец - Комитет по приватизации и управлению имуществом администрации Ванинского муниципального района Хабаровского края, начиная с момента опубликования  настоящего сообщения по рабочим дням с 9.00 до 18.00 по понедельникам и с 9.00 до 17.00 в остальные дни, перерыв на обед с 13.00 до 14.00, по адресу: п.Ванино, пл.Мира, д.1, к. 212, 214.  Телефоны для справок:  8 (42137) 55-107, 55-168, 55-138</w:t>
      </w:r>
    </w:p>
    <w:p w:rsidR="007A24EC" w:rsidRDefault="007A24EC" w:rsidP="00D94CD8">
      <w:pPr>
        <w:widowControl/>
        <w:suppressAutoHyphens w:val="0"/>
        <w:jc w:val="both"/>
        <w:rPr>
          <w:kern w:val="0"/>
        </w:rPr>
      </w:pPr>
      <w:r>
        <w:rPr>
          <w:kern w:val="0"/>
        </w:rPr>
        <w:t xml:space="preserve">        </w:t>
      </w:r>
      <w:r>
        <w:rPr>
          <w:b/>
          <w:bCs/>
          <w:kern w:val="0"/>
        </w:rPr>
        <w:t>Окончательный срок приема заявок — 12 сентября 2017 года в 17.00.</w:t>
      </w:r>
      <w:r>
        <w:rPr>
          <w:kern w:val="0"/>
        </w:rPr>
        <w:t>                        </w:t>
      </w:r>
    </w:p>
    <w:p w:rsidR="007A24EC" w:rsidRDefault="007A24EC" w:rsidP="00D94CD8">
      <w:pPr>
        <w:widowControl/>
        <w:suppressAutoHyphens w:val="0"/>
        <w:rPr>
          <w:kern w:val="0"/>
        </w:rPr>
      </w:pPr>
      <w:r>
        <w:rPr>
          <w:kern w:val="0"/>
        </w:rPr>
        <w:t xml:space="preserve">    Одновременно с заявкой претенденты представляют следующие документы: </w:t>
      </w:r>
    </w:p>
    <w:p w:rsidR="007A24EC" w:rsidRDefault="007A24EC" w:rsidP="00D94CD8">
      <w:pPr>
        <w:widowControl/>
        <w:suppressAutoHyphens w:val="0"/>
      </w:pPr>
      <w:r>
        <w:t>1) юридические лица:</w:t>
      </w:r>
    </w:p>
    <w:p w:rsidR="007A24EC" w:rsidRDefault="007A24EC" w:rsidP="00D94CD8">
      <w:pPr>
        <w:numPr>
          <w:ilvl w:val="0"/>
          <w:numId w:val="1"/>
        </w:numPr>
        <w:jc w:val="both"/>
      </w:pPr>
      <w:r>
        <w:t>заверенные копии учредительных документов;</w:t>
      </w:r>
    </w:p>
    <w:p w:rsidR="007A24EC" w:rsidRDefault="007A24EC" w:rsidP="00D94CD8">
      <w:pPr>
        <w:numPr>
          <w:ilvl w:val="0"/>
          <w:numId w:val="1"/>
        </w:numPr>
        <w:jc w:val="both"/>
      </w:pPr>
      <w: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 лица;</w:t>
      </w:r>
    </w:p>
    <w:p w:rsidR="007A24EC" w:rsidRDefault="007A24EC" w:rsidP="00D94CD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24EC" w:rsidRDefault="007A24EC" w:rsidP="00D94CD8">
      <w:pPr>
        <w:pStyle w:val="ConsPlusNormal"/>
        <w:ind w:left="18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7A24EC" w:rsidRDefault="007A24EC" w:rsidP="00D94CD8">
      <w:pPr>
        <w:widowControl/>
        <w:suppressAutoHyphens w:val="0"/>
        <w:ind w:left="-180" w:firstLine="540"/>
        <w:jc w:val="both"/>
        <w:rPr>
          <w:kern w:val="0"/>
        </w:rPr>
      </w:pPr>
      <w:r>
        <w:rPr>
          <w:kern w:val="0"/>
        </w:rPr>
        <w:t xml:space="preserve">   В случае подачи заявки  представителем претендента предъявляется надлежащим образом оформленная  доверенность.</w:t>
      </w:r>
    </w:p>
    <w:p w:rsidR="007A24EC" w:rsidRDefault="007A24EC" w:rsidP="00D94C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A24EC" w:rsidRDefault="007A24EC" w:rsidP="00D94CD8">
      <w:pPr>
        <w:widowControl/>
        <w:suppressAutoHyphens w:val="0"/>
        <w:ind w:firstLine="540"/>
        <w:jc w:val="both"/>
        <w:rPr>
          <w:kern w:val="0"/>
        </w:rPr>
      </w:pPr>
      <w:r>
        <w:rPr>
          <w:kern w:val="0"/>
        </w:rPr>
        <w:t>К данным документам прилагается их опись. Заявка и такая опись составляются в 2-х экземплярах.</w:t>
      </w:r>
    </w:p>
    <w:p w:rsidR="007A24EC" w:rsidRDefault="007A24EC" w:rsidP="00D94CD8">
      <w:pPr>
        <w:widowControl/>
        <w:suppressAutoHyphens w:val="0"/>
        <w:ind w:firstLine="540"/>
        <w:jc w:val="both"/>
      </w:pPr>
      <w:r>
        <w:rPr>
          <w:kern w:val="0"/>
        </w:rPr>
        <w:t xml:space="preserve">Для участия в продаже посредством публичного предложения претендент вносит задаток на счет продавца в размере 20 % от суммы начальной цены 5 408 000  (Пять миллионов четыреста восемь тысяч) рублей. Задаток должен поступить не позднее  </w:t>
      </w:r>
      <w:r>
        <w:rPr>
          <w:b/>
          <w:kern w:val="0"/>
        </w:rPr>
        <w:t xml:space="preserve">14 сентября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kern w:val="0"/>
          </w:rPr>
          <w:t>2017 г</w:t>
        </w:r>
      </w:smartTag>
      <w:r>
        <w:rPr>
          <w:b/>
          <w:kern w:val="0"/>
        </w:rPr>
        <w:t>.</w:t>
      </w:r>
      <w:r>
        <w:rPr>
          <w:b/>
          <w:bCs/>
          <w:kern w:val="0"/>
        </w:rPr>
        <w:t xml:space="preserve"> по следующим реквизитам: </w:t>
      </w:r>
      <w:r>
        <w:rPr>
          <w:kern w:val="0"/>
        </w:rPr>
        <w:t> ИНН 2709008282, КПП 270901001, УФК по Хабаровскому краю (Комитет по приватизации и управлению имуществом администрации Ванинского муниципального района Хабаровского края Л/С 05223091340), Р/сч. 40302810500003000248, Отделение Хабаровск г. Хабаровск, БИК 040813001, ОКТМО 08612000,</w:t>
      </w:r>
      <w:r>
        <w:t xml:space="preserve"> КБК 00000000000000000000. Назначение платежа: задаток за участие продаже посредством публичного предложения.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A24EC" w:rsidRDefault="007A24EC" w:rsidP="00D94CD8">
      <w:pPr>
        <w:tabs>
          <w:tab w:val="left" w:pos="0"/>
        </w:tabs>
        <w:ind w:left="-180"/>
        <w:jc w:val="both"/>
      </w:pPr>
      <w:r>
        <w:tab/>
      </w:r>
      <w:r>
        <w:tab/>
        <w:t>Данное сообщение является публичной офертой для заключения договора о задатке в соответствии со ст. 437 ГК РФ, а подача претендентом заявки  и перечисление задатка являются акцептом такой оферты, после чего договор о задатке считается  заключенным в письменной форме.</w:t>
      </w:r>
    </w:p>
    <w:p w:rsidR="007A24EC" w:rsidRDefault="007A24EC" w:rsidP="00D94CD8">
      <w:pPr>
        <w:tabs>
          <w:tab w:val="left" w:pos="0"/>
        </w:tabs>
        <w:ind w:left="-180"/>
        <w:jc w:val="both"/>
      </w:pPr>
      <w:r>
        <w:t xml:space="preserve"> </w:t>
      </w:r>
      <w:r>
        <w:tab/>
      </w:r>
      <w:r>
        <w:tab/>
        <w:t>Суммы задатков возвращаются участникам продажи, за исключением его победителя, в течение пяти дней со дня подведения итогов продажи. Задаток, внесенный победителем, засчитывается в счет оплаты имущества.</w:t>
      </w:r>
    </w:p>
    <w:p w:rsidR="007A24EC" w:rsidRDefault="007A24EC" w:rsidP="00D94CD8">
      <w:pPr>
        <w:tabs>
          <w:tab w:val="left" w:pos="0"/>
        </w:tabs>
        <w:ind w:left="-180"/>
        <w:jc w:val="both"/>
        <w:rPr>
          <w:kern w:val="0"/>
        </w:rPr>
      </w:pPr>
      <w:r>
        <w:tab/>
      </w:r>
      <w:r>
        <w:tab/>
      </w:r>
      <w:r>
        <w:rPr>
          <w:kern w:val="0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7A24EC" w:rsidRDefault="007A24EC" w:rsidP="00D94CD8">
      <w:pPr>
        <w:tabs>
          <w:tab w:val="left" w:pos="0"/>
        </w:tabs>
        <w:ind w:left="-180"/>
        <w:jc w:val="both"/>
        <w:rPr>
          <w:bCs/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bCs/>
          <w:kern w:val="0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kern w:val="0"/>
        </w:rPr>
        <w:t xml:space="preserve">Заявки и документы претендентов рассматриваются  </w:t>
      </w:r>
      <w:r>
        <w:rPr>
          <w:b/>
          <w:kern w:val="0"/>
        </w:rPr>
        <w:t xml:space="preserve">15 сентября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kern w:val="0"/>
          </w:rPr>
          <w:t>2017 г</w:t>
        </w:r>
      </w:smartTag>
      <w:r>
        <w:rPr>
          <w:b/>
          <w:kern w:val="0"/>
        </w:rPr>
        <w:t>. в 15.00 час.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kern w:val="0"/>
        </w:rPr>
      </w:pP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 xml:space="preserve"> 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 xml:space="preserve">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7A24EC" w:rsidRDefault="007A24EC" w:rsidP="00D94CD8">
      <w:pPr>
        <w:tabs>
          <w:tab w:val="left" w:pos="0"/>
        </w:tabs>
        <w:ind w:left="-180"/>
        <w:jc w:val="both"/>
        <w:rPr>
          <w:kern w:val="0"/>
        </w:rPr>
      </w:pP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Оплата производится в течение 28 (двадцати восьми) банковских дней после заключения  договора купли - продажи.</w:t>
      </w:r>
    </w:p>
    <w:p w:rsidR="007A24EC" w:rsidRDefault="007A24EC" w:rsidP="00D94C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A24EC" w:rsidRDefault="007A24EC" w:rsidP="00D94CD8">
      <w:pPr>
        <w:widowControl/>
        <w:tabs>
          <w:tab w:val="left" w:pos="0"/>
        </w:tabs>
        <w:suppressAutoHyphens w:val="0"/>
        <w:ind w:left="-180"/>
        <w:jc w:val="both"/>
        <w:rPr>
          <w:color w:val="0000FF"/>
          <w:kern w:val="0"/>
        </w:rPr>
      </w:pPr>
      <w:r>
        <w:rPr>
          <w:kern w:val="0"/>
        </w:rPr>
        <w:tab/>
      </w:r>
      <w:r>
        <w:rPr>
          <w:kern w:val="0"/>
        </w:rPr>
        <w:tab/>
        <w:t xml:space="preserve">Данное информационное сообщение размещено на официальном сайте администрации Ванинского муниципального района Хабаровского края: </w:t>
      </w:r>
      <w:hyperlink r:id="rId5" w:history="1">
        <w:r>
          <w:rPr>
            <w:rStyle w:val="Hyperlink"/>
            <w:b/>
            <w:lang w:val="en-US"/>
          </w:rPr>
          <w:t>http</w:t>
        </w:r>
        <w:r>
          <w:rPr>
            <w:rStyle w:val="Hyperlink"/>
            <w:b/>
          </w:rPr>
          <w:t>://vanino.org</w:t>
        </w:r>
      </w:hyperlink>
      <w:r>
        <w:t xml:space="preserve">, и на официально  сайте </w:t>
      </w:r>
      <w:r>
        <w:rPr>
          <w:b/>
          <w:color w:val="0000FF"/>
          <w:u w:val="single"/>
        </w:rPr>
        <w:t>http://</w:t>
      </w:r>
      <w:r>
        <w:rPr>
          <w:b/>
          <w:color w:val="0000FF"/>
          <w:u w:val="single"/>
          <w:lang w:val="en-US"/>
        </w:rPr>
        <w:t>torgi</w:t>
      </w:r>
      <w:r>
        <w:rPr>
          <w:b/>
          <w:color w:val="0000FF"/>
          <w:u w:val="single"/>
        </w:rPr>
        <w:t>.</w:t>
      </w:r>
      <w:r>
        <w:rPr>
          <w:b/>
          <w:color w:val="0000FF"/>
          <w:u w:val="single"/>
          <w:lang w:val="en-US"/>
        </w:rPr>
        <w:t>gov</w:t>
      </w:r>
      <w:r>
        <w:rPr>
          <w:b/>
          <w:color w:val="0000FF"/>
          <w:u w:val="single"/>
        </w:rPr>
        <w:t>.</w:t>
      </w:r>
      <w:r>
        <w:rPr>
          <w:b/>
          <w:color w:val="0000FF"/>
          <w:u w:val="single"/>
          <w:lang w:val="en-US"/>
        </w:rPr>
        <w:t>ru</w:t>
      </w:r>
      <w:r>
        <w:rPr>
          <w:b/>
          <w:color w:val="0000FF"/>
          <w:u w:val="single"/>
        </w:rPr>
        <w:t>.</w:t>
      </w:r>
      <w:r>
        <w:rPr>
          <w:color w:val="0000FF"/>
        </w:rPr>
        <w:t xml:space="preserve">  </w:t>
      </w:r>
    </w:p>
    <w:p w:rsidR="007A24EC" w:rsidRDefault="007A24EC" w:rsidP="00D94CD8">
      <w:pPr>
        <w:widowControl/>
        <w:tabs>
          <w:tab w:val="left" w:pos="0"/>
        </w:tabs>
        <w:suppressAutoHyphens w:val="0"/>
        <w:ind w:left="-180"/>
        <w:jc w:val="both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  <w:t xml:space="preserve">Дополнительные сведения об объекте и порядке приватизации предоставляются по телефонам: 8(42137) 55-107, 55-168, 55-138, 55-139 каб.212, 214. </w:t>
      </w:r>
    </w:p>
    <w:p w:rsidR="007A24EC" w:rsidRDefault="007A24EC" w:rsidP="00D94CD8">
      <w:pPr>
        <w:pStyle w:val="NormalWeb"/>
        <w:spacing w:before="0" w:beforeAutospacing="0" w:after="0" w:afterAutospacing="0"/>
        <w:ind w:left="720"/>
      </w:pPr>
    </w:p>
    <w:p w:rsidR="007A24EC" w:rsidRDefault="007A24EC" w:rsidP="00D94CD8">
      <w:pPr>
        <w:pStyle w:val="NormalWeb"/>
        <w:ind w:left="720"/>
      </w:pPr>
      <w:r>
        <w:t xml:space="preserve"> </w:t>
      </w:r>
    </w:p>
    <w:p w:rsidR="007A24EC" w:rsidRDefault="007A24EC" w:rsidP="00D94CD8"/>
    <w:p w:rsidR="007A24EC" w:rsidRDefault="007A24EC"/>
    <w:sectPr w:rsidR="007A24EC" w:rsidSect="00D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677"/>
    <w:multiLevelType w:val="hybridMultilevel"/>
    <w:tmpl w:val="FC2820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D8"/>
    <w:rsid w:val="002B01D5"/>
    <w:rsid w:val="004B2AF5"/>
    <w:rsid w:val="007A24EC"/>
    <w:rsid w:val="00D422D5"/>
    <w:rsid w:val="00D94CD8"/>
    <w:rsid w:val="00D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D8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4C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4CD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rmal">
    <w:name w:val="ConsPlusNormal"/>
    <w:uiPriority w:val="99"/>
    <w:rsid w:val="00D94C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nin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1081</Words>
  <Characters>6167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Таскаева Вера Евгеньевна</dc:creator>
  <cp:keywords/>
  <dc:description/>
  <cp:lastModifiedBy>KUMIArendaGlSpec</cp:lastModifiedBy>
  <cp:revision>3</cp:revision>
  <dcterms:created xsi:type="dcterms:W3CDTF">2017-08-18T02:18:00Z</dcterms:created>
  <dcterms:modified xsi:type="dcterms:W3CDTF">2017-08-18T04:29:00Z</dcterms:modified>
</cp:coreProperties>
</file>