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DC" w:rsidRPr="00805AE4" w:rsidRDefault="003302DC" w:rsidP="00805AE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5F0AF1">
        <w:rPr>
          <w:rFonts w:ascii="Times New Roman" w:hAnsi="Times New Roman"/>
          <w:b/>
          <w:sz w:val="28"/>
          <w:szCs w:val="28"/>
          <w:u w:val="single"/>
        </w:rPr>
        <w:t xml:space="preserve">роизводственное здание </w:t>
      </w:r>
      <w:r w:rsidRPr="00805AE4">
        <w:rPr>
          <w:rFonts w:ascii="Times New Roman" w:hAnsi="Times New Roman"/>
          <w:b/>
          <w:sz w:val="28"/>
          <w:szCs w:val="28"/>
          <w:u w:val="single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  <w:u w:val="single"/>
        </w:rPr>
        <w:t>Ванинского района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3302D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5F0AF1">
              <w:rPr>
                <w:rFonts w:ascii="Times New Roman" w:hAnsi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3302D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736359">
              <w:rPr>
                <w:rFonts w:ascii="Times New Roman" w:hAnsi="Times New Roman"/>
                <w:b/>
                <w:sz w:val="26"/>
                <w:szCs w:val="26"/>
              </w:rPr>
              <w:t>Этажность/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2191" w:type="dxa"/>
            <w:gridSpan w:val="4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олее 2 этажей/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более 1500 кв.м</w:t>
            </w:r>
          </w:p>
        </w:tc>
      </w:tr>
      <w:tr w:rsidR="003302D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Собственные и</w:t>
            </w:r>
            <w:r>
              <w:rPr>
                <w:rFonts w:ascii="Times New Roman" w:hAnsi="Times New Roman"/>
                <w:sz w:val="26"/>
                <w:szCs w:val="26"/>
              </w:rPr>
              <w:t>(или)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 заемные средства застройщика</w:t>
            </w:r>
          </w:p>
        </w:tc>
      </w:tr>
      <w:tr w:rsidR="003302D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ция</w:t>
            </w:r>
          </w:p>
        </w:tc>
        <w:tc>
          <w:tcPr>
            <w:tcW w:w="12191" w:type="dxa"/>
            <w:gridSpan w:val="4"/>
          </w:tcPr>
          <w:p w:rsidR="003302DC" w:rsidRPr="002C7FE3" w:rsidRDefault="003302DC" w:rsidP="00703E3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Объект не попадает в границы особо охраняемых природных территорий, охранных зон объектов культу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р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ного наследия </w:t>
            </w:r>
            <w:r w:rsidRPr="005E0D44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Объект не относится к особо опа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E0D44">
              <w:rPr>
                <w:rFonts w:ascii="Times New Roman" w:hAnsi="Times New Roman"/>
                <w:bCs/>
                <w:sz w:val="26"/>
                <w:szCs w:val="26"/>
              </w:rPr>
              <w:t>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3302D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</w:tcPr>
          <w:p w:rsidR="003302DC" w:rsidRPr="002C7FE3" w:rsidRDefault="003302DC" w:rsidP="00703E3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0D44">
              <w:rPr>
                <w:rFonts w:ascii="Times New Roman" w:hAnsi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б</w:t>
            </w:r>
            <w:r w:rsidRPr="005E0D44">
              <w:rPr>
                <w:rFonts w:ascii="Times New Roman" w:hAnsi="Times New Roman"/>
                <w:sz w:val="26"/>
                <w:szCs w:val="26"/>
              </w:rPr>
              <w:t>жения и водоотведения, ливневой системе водоотведения</w:t>
            </w:r>
          </w:p>
        </w:tc>
      </w:tr>
      <w:tr w:rsidR="003302DC" w:rsidRPr="00682075" w:rsidTr="004F1306">
        <w:trPr>
          <w:gridAfter w:val="1"/>
          <w:wAfter w:w="10" w:type="dxa"/>
        </w:trPr>
        <w:tc>
          <w:tcPr>
            <w:tcW w:w="3510" w:type="dxa"/>
            <w:gridSpan w:val="2"/>
          </w:tcPr>
          <w:p w:rsidR="003302DC" w:rsidRPr="002C7FE3" w:rsidRDefault="003302DC" w:rsidP="00703E3D">
            <w:pPr>
              <w:spacing w:after="0" w:line="24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</w:tcPr>
          <w:p w:rsidR="003302DC" w:rsidRPr="002C7FE3" w:rsidRDefault="003302DC" w:rsidP="00703E3D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3302DC" w:rsidRPr="00682075" w:rsidTr="007B7412">
        <w:tc>
          <w:tcPr>
            <w:tcW w:w="15711" w:type="dxa"/>
            <w:gridSpan w:val="7"/>
          </w:tcPr>
          <w:p w:rsidR="003302DC" w:rsidRPr="002C7FE3" w:rsidRDefault="003302DC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3302DC" w:rsidRPr="00682075" w:rsidTr="00220BBB">
        <w:tc>
          <w:tcPr>
            <w:tcW w:w="594" w:type="dxa"/>
            <w:vAlign w:val="center"/>
          </w:tcPr>
          <w:p w:rsidR="003302DC" w:rsidRDefault="003302DC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02DC" w:rsidRPr="004230E2" w:rsidRDefault="003302DC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4230E2" w:rsidRDefault="003302DC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3302DC" w:rsidRPr="004230E2" w:rsidRDefault="003302DC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3302DC" w:rsidRPr="004230E2" w:rsidRDefault="003302DC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3302DC" w:rsidRPr="004230E2" w:rsidRDefault="003302DC" w:rsidP="002C7FE3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4230E2" w:rsidRDefault="003302DC" w:rsidP="004230E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градостроительного пл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на земельного участка 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Градостроительный план 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мельного участка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Заключение договора о 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ским сетям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подключения объекта капитал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ь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 теплоснабжения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подкл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ю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чения объекта капитального строительства к сети инжене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но-технического обеспечения в сфере теплоснабжения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(присоедин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ние) к централизованным системам горячего водоснабжения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(присоединение) к централизованным системам горячего водоснабжения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проектирование узла учета тепловой энергии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прое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тирование узла учета тепловой энергии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снабжения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холодного водоснабжения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ванным системам водоотведения 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централиз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ванным системам водоотвед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ния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технических усл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вий на подключение (технологич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18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Технические условия на по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ключение (технологическое присоединение) к сетям газ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распределения</w:t>
            </w:r>
          </w:p>
        </w:tc>
      </w:tr>
      <w:tr w:rsidR="003302DC" w:rsidRPr="00682075" w:rsidTr="007B7412">
        <w:tc>
          <w:tcPr>
            <w:tcW w:w="594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согласования пр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</w:t>
            </w: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екта узла учета тепловой энергии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Организация, осуществляющая эк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с</w:t>
            </w: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плуатацию сетей инженерно-технического обеспечения</w:t>
            </w:r>
          </w:p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3302DC" w:rsidRPr="002C7FE3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pacing w:val="2"/>
                <w:sz w:val="26"/>
                <w:szCs w:val="26"/>
              </w:rPr>
              <w:t>4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1C68B6">
            <w:pPr>
              <w:pStyle w:val="NoSpacing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3302DC" w:rsidRPr="00682075" w:rsidTr="007B7412">
        <w:tc>
          <w:tcPr>
            <w:tcW w:w="15711" w:type="dxa"/>
            <w:gridSpan w:val="7"/>
          </w:tcPr>
          <w:p w:rsidR="003302DC" w:rsidRPr="00682075" w:rsidRDefault="003302DC" w:rsidP="00682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проектирования</w:t>
            </w:r>
          </w:p>
        </w:tc>
      </w:tr>
      <w:tr w:rsidR="003302DC" w:rsidRPr="00682075" w:rsidTr="00220BBB">
        <w:tc>
          <w:tcPr>
            <w:tcW w:w="594" w:type="dxa"/>
            <w:vAlign w:val="center"/>
          </w:tcPr>
          <w:p w:rsidR="003302DC" w:rsidRDefault="003302DC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02DC" w:rsidRPr="004230E2" w:rsidRDefault="003302DC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4230E2" w:rsidRDefault="003302DC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3302DC" w:rsidRPr="004230E2" w:rsidRDefault="003302DC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3302DC" w:rsidRPr="004230E2" w:rsidRDefault="003302DC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3302DC" w:rsidRPr="004230E2" w:rsidRDefault="003302DC" w:rsidP="002C7FE3">
            <w:pPr>
              <w:pStyle w:val="NoSpacing"/>
              <w:spacing w:line="240" w:lineRule="exact"/>
              <w:ind w:lef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4230E2" w:rsidRDefault="003302DC" w:rsidP="00C83C12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302DC" w:rsidRPr="00682075" w:rsidTr="00220BBB">
        <w:tc>
          <w:tcPr>
            <w:tcW w:w="594" w:type="dxa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A532D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проектной документ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3302DC" w:rsidRPr="002C7FE3" w:rsidRDefault="003302DC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0BBB">
              <w:rPr>
                <w:rFonts w:ascii="Times New Roman" w:hAnsi="Times New Roman"/>
                <w:sz w:val="26"/>
                <w:szCs w:val="26"/>
              </w:rPr>
              <w:t>Определяется гра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ж</w:t>
            </w:r>
            <w:r w:rsidRPr="00220BBB">
              <w:rPr>
                <w:rFonts w:ascii="Times New Roman" w:hAnsi="Times New Roman"/>
                <w:sz w:val="26"/>
                <w:szCs w:val="26"/>
              </w:rPr>
              <w:t>данско-правовым договором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A532D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Проектная документация</w:t>
            </w:r>
          </w:p>
          <w:p w:rsidR="003302DC" w:rsidRPr="002C7FE3" w:rsidRDefault="003302DC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02DC" w:rsidRPr="00682075" w:rsidTr="007B7412">
        <w:tc>
          <w:tcPr>
            <w:tcW w:w="15711" w:type="dxa"/>
            <w:gridSpan w:val="7"/>
          </w:tcPr>
          <w:p w:rsidR="003302DC" w:rsidRPr="00682075" w:rsidRDefault="003302DC" w:rsidP="002C7FE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82075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подготовки к строительству</w:t>
            </w:r>
          </w:p>
        </w:tc>
      </w:tr>
      <w:tr w:rsidR="003302DC" w:rsidRPr="00682075" w:rsidTr="00220BBB">
        <w:tc>
          <w:tcPr>
            <w:tcW w:w="594" w:type="dxa"/>
            <w:vAlign w:val="center"/>
          </w:tcPr>
          <w:p w:rsidR="003302DC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302DC" w:rsidRPr="004230E2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4230E2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vAlign w:val="center"/>
          </w:tcPr>
          <w:p w:rsidR="003302DC" w:rsidRPr="004230E2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vAlign w:val="center"/>
          </w:tcPr>
          <w:p w:rsidR="003302DC" w:rsidRPr="004230E2" w:rsidRDefault="003302DC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Предельный срок пр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о</w:t>
            </w:r>
            <w:r w:rsidRPr="004230E2">
              <w:rPr>
                <w:rFonts w:ascii="Times New Roman" w:hAnsi="Times New Roman"/>
                <w:sz w:val="24"/>
                <w:szCs w:val="24"/>
              </w:rPr>
              <w:t>ведения процедуры</w:t>
            </w:r>
          </w:p>
          <w:p w:rsidR="003302DC" w:rsidRPr="004230E2" w:rsidRDefault="003302DC" w:rsidP="007B7412">
            <w:pPr>
              <w:pStyle w:val="NoSpacing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4230E2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E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302DC" w:rsidRPr="00682075" w:rsidTr="00220BBB">
        <w:tc>
          <w:tcPr>
            <w:tcW w:w="594" w:type="dxa"/>
            <w:vAlign w:val="center"/>
          </w:tcPr>
          <w:p w:rsidR="003302DC" w:rsidRPr="004230E2" w:rsidRDefault="003302DC" w:rsidP="002C7FE3">
            <w:pPr>
              <w:pStyle w:val="NoSpacing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3C59">
              <w:rPr>
                <w:rFonts w:ascii="Times New Roman" w:hAnsi="Times New Roman"/>
                <w:sz w:val="26"/>
                <w:szCs w:val="26"/>
              </w:rPr>
              <w:t>Получение заключения экспертизы проектной документации и результ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тов инженерных изысканий</w:t>
            </w:r>
          </w:p>
        </w:tc>
        <w:tc>
          <w:tcPr>
            <w:tcW w:w="4352" w:type="dxa"/>
            <w:vAlign w:val="center"/>
          </w:tcPr>
          <w:p w:rsidR="003302DC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3171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Единая Государственная экспертиза проектной документации и результатов инженерных изыск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а</w:t>
            </w:r>
            <w:r w:rsidRPr="00263171">
              <w:rPr>
                <w:rFonts w:ascii="Times New Roman" w:hAnsi="Times New Roman"/>
                <w:sz w:val="26"/>
                <w:szCs w:val="26"/>
              </w:rPr>
              <w:t>ний Хабаровского края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»,  </w:t>
            </w:r>
          </w:p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1306">
              <w:rPr>
                <w:rFonts w:ascii="Times New Roman" w:hAnsi="Times New Roman"/>
                <w:sz w:val="26"/>
                <w:szCs w:val="26"/>
              </w:rPr>
              <w:t>организация, аккредитованная на осуществление негосударственной экспертизы</w:t>
            </w:r>
          </w:p>
        </w:tc>
        <w:tc>
          <w:tcPr>
            <w:tcW w:w="2552" w:type="dxa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аключени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 xml:space="preserve"> экспертизы пр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о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ектной документации и резул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ь</w:t>
            </w:r>
            <w:r w:rsidRPr="00A13C59">
              <w:rPr>
                <w:rFonts w:ascii="Times New Roman" w:hAnsi="Times New Roman"/>
                <w:sz w:val="26"/>
                <w:szCs w:val="26"/>
              </w:rPr>
              <w:t>татов инженерных изысканий</w:t>
            </w:r>
          </w:p>
        </w:tc>
      </w:tr>
      <w:tr w:rsidR="003302DC" w:rsidRPr="00682075" w:rsidTr="00220BBB">
        <w:tc>
          <w:tcPr>
            <w:tcW w:w="594" w:type="dxa"/>
            <w:vAlign w:val="center"/>
          </w:tcPr>
          <w:p w:rsidR="003302DC" w:rsidRPr="002C7FE3" w:rsidRDefault="003302DC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Получение разрешения на стро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тельство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552" w:type="dxa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3302DC" w:rsidRPr="00682075" w:rsidTr="00220BBB">
        <w:tc>
          <w:tcPr>
            <w:tcW w:w="594" w:type="dxa"/>
            <w:vAlign w:val="center"/>
          </w:tcPr>
          <w:p w:rsidR="003302DC" w:rsidRPr="002C7FE3" w:rsidRDefault="003302DC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порубочного билета и (или) разрешения на пересадку д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е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ревьев и кустарников</w:t>
            </w:r>
          </w:p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2" w:type="dxa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3302DC" w:rsidRPr="002C7FE3" w:rsidRDefault="003302DC" w:rsidP="00A532DB">
            <w:pPr>
              <w:spacing w:before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Порубочный билет и (или) ра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з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решение на пересадку деревьев и кустарников</w:t>
            </w:r>
          </w:p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302DC" w:rsidRPr="00682075" w:rsidTr="00220BBB">
        <w:tc>
          <w:tcPr>
            <w:tcW w:w="594" w:type="dxa"/>
            <w:vAlign w:val="center"/>
          </w:tcPr>
          <w:p w:rsidR="003302DC" w:rsidRPr="002C7FE3" w:rsidRDefault="003302DC" w:rsidP="002C7FE3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Предоставление разрешения на ос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у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ществление земляных работ</w:t>
            </w:r>
          </w:p>
        </w:tc>
        <w:tc>
          <w:tcPr>
            <w:tcW w:w="4352" w:type="dxa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Ванинского 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мун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>и</w:t>
            </w:r>
            <w:r w:rsidRPr="002C7FE3">
              <w:rPr>
                <w:rFonts w:ascii="Times New Roman" w:hAnsi="Times New Roman"/>
                <w:sz w:val="26"/>
                <w:szCs w:val="26"/>
              </w:rPr>
              <w:t xml:space="preserve">ципального </w:t>
            </w:r>
            <w:r>
              <w:rPr>
                <w:rFonts w:ascii="Times New Roman" w:hAnsi="Times New Roman"/>
                <w:sz w:val="26"/>
                <w:szCs w:val="26"/>
              </w:rPr>
              <w:t>района, администрации поселений</w:t>
            </w:r>
          </w:p>
        </w:tc>
        <w:tc>
          <w:tcPr>
            <w:tcW w:w="2552" w:type="dxa"/>
            <w:vAlign w:val="center"/>
          </w:tcPr>
          <w:p w:rsidR="003302DC" w:rsidRPr="002C7FE3" w:rsidRDefault="003302DC" w:rsidP="00A532DB">
            <w:pPr>
              <w:spacing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vAlign w:val="center"/>
          </w:tcPr>
          <w:p w:rsidR="003302DC" w:rsidRPr="002C7FE3" w:rsidRDefault="003302DC" w:rsidP="00A532DB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7FE3">
              <w:rPr>
                <w:rFonts w:ascii="Times New Roman" w:hAnsi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3302DC" w:rsidRDefault="003302DC" w:rsidP="007B7412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3302DC" w:rsidSect="007B7412">
      <w:headerReference w:type="default" r:id="rId6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2DC" w:rsidRDefault="003302DC" w:rsidP="002C7FE3">
      <w:pPr>
        <w:spacing w:after="0" w:line="240" w:lineRule="auto"/>
      </w:pPr>
      <w:r>
        <w:separator/>
      </w:r>
    </w:p>
  </w:endnote>
  <w:endnote w:type="continuationSeparator" w:id="1">
    <w:p w:rsidR="003302DC" w:rsidRDefault="003302DC" w:rsidP="002C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2DC" w:rsidRDefault="003302DC" w:rsidP="002C7FE3">
      <w:pPr>
        <w:spacing w:after="0" w:line="240" w:lineRule="auto"/>
      </w:pPr>
      <w:r>
        <w:separator/>
      </w:r>
    </w:p>
  </w:footnote>
  <w:footnote w:type="continuationSeparator" w:id="1">
    <w:p w:rsidR="003302DC" w:rsidRDefault="003302DC" w:rsidP="002C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DC" w:rsidRPr="002C7FE3" w:rsidRDefault="003302DC">
    <w:pPr>
      <w:pStyle w:val="Header"/>
      <w:jc w:val="center"/>
      <w:rPr>
        <w:rFonts w:ascii="Times New Roman" w:hAnsi="Times New Roman"/>
      </w:rPr>
    </w:pPr>
    <w:r w:rsidRPr="002C7FE3">
      <w:rPr>
        <w:rFonts w:ascii="Times New Roman" w:hAnsi="Times New Roman"/>
      </w:rPr>
      <w:fldChar w:fldCharType="begin"/>
    </w:r>
    <w:r w:rsidRPr="002C7FE3">
      <w:rPr>
        <w:rFonts w:ascii="Times New Roman" w:hAnsi="Times New Roman"/>
      </w:rPr>
      <w:instrText xml:space="preserve"> PAGE   \* MERGEFORMAT </w:instrText>
    </w:r>
    <w:r w:rsidRPr="002C7FE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C7FE3">
      <w:rPr>
        <w:rFonts w:ascii="Times New Roman" w:hAnsi="Times New Roman"/>
      </w:rPr>
      <w:fldChar w:fldCharType="end"/>
    </w:r>
  </w:p>
  <w:p w:rsidR="003302DC" w:rsidRDefault="003302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51A"/>
    <w:rsid w:val="00014980"/>
    <w:rsid w:val="00023EE7"/>
    <w:rsid w:val="00030BE3"/>
    <w:rsid w:val="00034D41"/>
    <w:rsid w:val="00067513"/>
    <w:rsid w:val="000A07EA"/>
    <w:rsid w:val="0010151A"/>
    <w:rsid w:val="00104842"/>
    <w:rsid w:val="0018437C"/>
    <w:rsid w:val="001844F8"/>
    <w:rsid w:val="00191A26"/>
    <w:rsid w:val="001934B0"/>
    <w:rsid w:val="001A6140"/>
    <w:rsid w:val="001C68B6"/>
    <w:rsid w:val="001C7778"/>
    <w:rsid w:val="001E3CD3"/>
    <w:rsid w:val="00220BBB"/>
    <w:rsid w:val="00220DF4"/>
    <w:rsid w:val="00221771"/>
    <w:rsid w:val="00221D89"/>
    <w:rsid w:val="00263171"/>
    <w:rsid w:val="00273DC7"/>
    <w:rsid w:val="00277836"/>
    <w:rsid w:val="00282524"/>
    <w:rsid w:val="0029270C"/>
    <w:rsid w:val="00293EF9"/>
    <w:rsid w:val="002B2017"/>
    <w:rsid w:val="002C74C7"/>
    <w:rsid w:val="002C7FE3"/>
    <w:rsid w:val="002D39C1"/>
    <w:rsid w:val="002D5C1A"/>
    <w:rsid w:val="00320C0F"/>
    <w:rsid w:val="003302DC"/>
    <w:rsid w:val="0036684B"/>
    <w:rsid w:val="00367116"/>
    <w:rsid w:val="00375322"/>
    <w:rsid w:val="00375FDB"/>
    <w:rsid w:val="003979F5"/>
    <w:rsid w:val="003A09EB"/>
    <w:rsid w:val="003F37C9"/>
    <w:rsid w:val="004022F2"/>
    <w:rsid w:val="004036F3"/>
    <w:rsid w:val="00421707"/>
    <w:rsid w:val="004230E2"/>
    <w:rsid w:val="00430BF0"/>
    <w:rsid w:val="00437811"/>
    <w:rsid w:val="004442F8"/>
    <w:rsid w:val="00444466"/>
    <w:rsid w:val="00445689"/>
    <w:rsid w:val="0049125F"/>
    <w:rsid w:val="004971A1"/>
    <w:rsid w:val="004B7ADB"/>
    <w:rsid w:val="004D6622"/>
    <w:rsid w:val="004F1306"/>
    <w:rsid w:val="00514E80"/>
    <w:rsid w:val="0051558A"/>
    <w:rsid w:val="00520747"/>
    <w:rsid w:val="00536BF0"/>
    <w:rsid w:val="0054288C"/>
    <w:rsid w:val="00555B61"/>
    <w:rsid w:val="005560BE"/>
    <w:rsid w:val="005852FC"/>
    <w:rsid w:val="005C25B0"/>
    <w:rsid w:val="005E0D44"/>
    <w:rsid w:val="005F0698"/>
    <w:rsid w:val="005F0AF1"/>
    <w:rsid w:val="006035E9"/>
    <w:rsid w:val="006051E5"/>
    <w:rsid w:val="00682075"/>
    <w:rsid w:val="006942EF"/>
    <w:rsid w:val="006A33B4"/>
    <w:rsid w:val="006C7D9E"/>
    <w:rsid w:val="00703E3D"/>
    <w:rsid w:val="00736359"/>
    <w:rsid w:val="007911F0"/>
    <w:rsid w:val="007924A8"/>
    <w:rsid w:val="007B7412"/>
    <w:rsid w:val="007E179B"/>
    <w:rsid w:val="00805AE4"/>
    <w:rsid w:val="00824FEF"/>
    <w:rsid w:val="00843ACE"/>
    <w:rsid w:val="00857504"/>
    <w:rsid w:val="0087624F"/>
    <w:rsid w:val="008915A8"/>
    <w:rsid w:val="00897B3F"/>
    <w:rsid w:val="008B4196"/>
    <w:rsid w:val="008B4512"/>
    <w:rsid w:val="008F37D9"/>
    <w:rsid w:val="008F679F"/>
    <w:rsid w:val="00943080"/>
    <w:rsid w:val="00960A3C"/>
    <w:rsid w:val="0096541C"/>
    <w:rsid w:val="009B14CE"/>
    <w:rsid w:val="009E27EF"/>
    <w:rsid w:val="009E62BD"/>
    <w:rsid w:val="009F19F9"/>
    <w:rsid w:val="009F7444"/>
    <w:rsid w:val="00A009EB"/>
    <w:rsid w:val="00A13C59"/>
    <w:rsid w:val="00A41926"/>
    <w:rsid w:val="00A532DB"/>
    <w:rsid w:val="00A84D32"/>
    <w:rsid w:val="00A85F8B"/>
    <w:rsid w:val="00A93660"/>
    <w:rsid w:val="00A95169"/>
    <w:rsid w:val="00AB02A1"/>
    <w:rsid w:val="00AD08D5"/>
    <w:rsid w:val="00AD5E0E"/>
    <w:rsid w:val="00AD6B04"/>
    <w:rsid w:val="00AE2DB7"/>
    <w:rsid w:val="00B01C02"/>
    <w:rsid w:val="00B46102"/>
    <w:rsid w:val="00B51FF1"/>
    <w:rsid w:val="00B8067D"/>
    <w:rsid w:val="00BA2797"/>
    <w:rsid w:val="00BB16C3"/>
    <w:rsid w:val="00BB29ED"/>
    <w:rsid w:val="00BC49ED"/>
    <w:rsid w:val="00BD5153"/>
    <w:rsid w:val="00BE0296"/>
    <w:rsid w:val="00C15850"/>
    <w:rsid w:val="00C278F7"/>
    <w:rsid w:val="00C405EB"/>
    <w:rsid w:val="00C43FF2"/>
    <w:rsid w:val="00C83C12"/>
    <w:rsid w:val="00CC58A8"/>
    <w:rsid w:val="00CD74FB"/>
    <w:rsid w:val="00CE6248"/>
    <w:rsid w:val="00D2383C"/>
    <w:rsid w:val="00D54F6B"/>
    <w:rsid w:val="00D804B7"/>
    <w:rsid w:val="00D94A89"/>
    <w:rsid w:val="00DD0F61"/>
    <w:rsid w:val="00DE728E"/>
    <w:rsid w:val="00DF6F98"/>
    <w:rsid w:val="00E20C8F"/>
    <w:rsid w:val="00E505DC"/>
    <w:rsid w:val="00E90F2C"/>
    <w:rsid w:val="00EA74D9"/>
    <w:rsid w:val="00EC532B"/>
    <w:rsid w:val="00EC7F4E"/>
    <w:rsid w:val="00EE27D5"/>
    <w:rsid w:val="00F11AB0"/>
    <w:rsid w:val="00F23AD1"/>
    <w:rsid w:val="00F954E7"/>
    <w:rsid w:val="00F95617"/>
    <w:rsid w:val="00FC419B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7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51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D5153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1C68B6"/>
    <w:rPr>
      <w:lang w:eastAsia="en-US"/>
    </w:rPr>
  </w:style>
  <w:style w:type="paragraph" w:styleId="Header">
    <w:name w:val="header"/>
    <w:basedOn w:val="Normal"/>
    <w:link w:val="HeaderChar"/>
    <w:uiPriority w:val="99"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FE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C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FE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719</Words>
  <Characters>4100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Производственное здание на территории Хабаровского края </dc:title>
  <dc:subject/>
  <dc:creator>Сергей Б. Романов</dc:creator>
  <cp:keywords/>
  <dc:description/>
  <cp:lastModifiedBy>Управление АГСЗО</cp:lastModifiedBy>
  <cp:revision>3</cp:revision>
  <cp:lastPrinted>2017-01-10T02:38:00Z</cp:lastPrinted>
  <dcterms:created xsi:type="dcterms:W3CDTF">2017-10-23T07:19:00Z</dcterms:created>
  <dcterms:modified xsi:type="dcterms:W3CDTF">2017-10-23T07:30:00Z</dcterms:modified>
</cp:coreProperties>
</file>